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6" w:rsidRPr="003038D6" w:rsidRDefault="003038D6" w:rsidP="003038D6">
      <w:pPr>
        <w:spacing w:before="120" w:after="120" w:line="240" w:lineRule="auto"/>
        <w:ind w:left="624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Zbąszynek, dnia ………………….</w:t>
      </w:r>
    </w:p>
    <w:p w:rsidR="003038D6" w:rsidRPr="003038D6" w:rsidRDefault="003038D6" w:rsidP="003038D6">
      <w:pPr>
        <w:spacing w:before="120" w:after="120" w:line="240" w:lineRule="auto"/>
        <w:ind w:left="624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…………………………………………</w:t>
      </w:r>
    </w:p>
    <w:p w:rsidR="003038D6" w:rsidRPr="003038D6" w:rsidRDefault="003038D6" w:rsidP="003038D6">
      <w:pPr>
        <w:spacing w:before="120" w:after="120" w:line="240" w:lineRule="auto"/>
        <w:ind w:left="624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Wnioskodawca</w:t>
      </w:r>
    </w:p>
    <w:p w:rsidR="003038D6" w:rsidRPr="003038D6" w:rsidRDefault="003038D6" w:rsidP="003038D6">
      <w:pPr>
        <w:spacing w:before="120" w:after="120" w:line="240" w:lineRule="auto"/>
        <w:ind w:left="624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…………………………………………..</w:t>
      </w:r>
    </w:p>
    <w:p w:rsidR="003038D6" w:rsidRPr="003038D6" w:rsidRDefault="003038D6" w:rsidP="003038D6">
      <w:pPr>
        <w:spacing w:before="120" w:after="120" w:line="240" w:lineRule="auto"/>
        <w:ind w:left="624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adres/siedziba</w:t>
      </w:r>
    </w:p>
    <w:p w:rsidR="003038D6" w:rsidRPr="003038D6" w:rsidRDefault="003038D6" w:rsidP="003038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Wniosek</w:t>
      </w:r>
      <w:r w:rsidRPr="003038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br/>
        <w:t>o udzielenie dotacji celowej z budżetu Gminy Zbąszynek na zadania służące poprawie jakości powietrza</w:t>
      </w:r>
    </w:p>
    <w:p w:rsidR="003038D6" w:rsidRPr="003038D6" w:rsidRDefault="003038D6" w:rsidP="003038D6">
      <w:pPr>
        <w:keepLines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I. Dane Wnioskodawcy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540"/>
        <w:gridCol w:w="5704"/>
      </w:tblGrid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 Nazwisko / pełna nazwa Wnioskodawcy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Adres zamieszkania/ siedziby Wnioskodawcy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Adres do korespondencji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tel. kontaktowy, e-mail,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Forma prawna Wnioskodawcy(*)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osoba fizyczna,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wspólnota mieszkaniowa,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Bank i nr konta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Dowód tożsamości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PESEL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REGON (**)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Dane pełnomocnika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3038D6" w:rsidRPr="003038D6" w:rsidRDefault="003038D6" w:rsidP="003038D6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(*)- właściwe zaznaczyć</w:t>
      </w:r>
    </w:p>
    <w:p w:rsidR="003038D6" w:rsidRPr="003038D6" w:rsidRDefault="003038D6" w:rsidP="003038D6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(**)- nie dotyczy osób fizycznych</w:t>
      </w:r>
    </w:p>
    <w:p w:rsidR="003038D6" w:rsidRPr="003038D6" w:rsidRDefault="003038D6" w:rsidP="003038D6">
      <w:pPr>
        <w:keepLines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/>
        </w:rPr>
        <w:t>II. Informacje dotyczące wnioskowanego zadania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684"/>
      </w:tblGrid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Lokalizacja zadania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Stan prawny nieruchomości, na której ma być realizowane zadanie(*)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- właściciel nieruchomości,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- współwłaściciel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- inne ……………………………..</w:t>
            </w:r>
          </w:p>
        </w:tc>
      </w:tr>
      <w:tr w:rsidR="003038D6" w:rsidRPr="003038D6" w:rsidTr="00BF51D1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Stan aktualny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Indywidualna kotłownia węglowa o mocy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……………….[  kW]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Ilość palenisk na paliwo stałe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……………… [ szt.]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Ilość zużywanego paliwa w ciągu roku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…………….. [ tony ]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Powierzchnia ogrzewana lokalu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………………[ m</w:t>
            </w: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]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Planowana do trwałej likwidacji ilość palenisk węglowych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……………....[szt.]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Planowana do trwałej likwidacji ilość kotłowni węglowych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……………....[szt.]</w:t>
            </w:r>
          </w:p>
        </w:tc>
      </w:tr>
      <w:tr w:rsidR="003038D6" w:rsidRPr="003038D6" w:rsidTr="00BF51D1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Opis planowanego zadania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Planuje zmienić ogrzewanie nieekologicznie na (*):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>- ogrzewanie gazowe,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>- ogrzewanie elektryczne,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pl-PL"/>
              </w:rPr>
              <w:t>- pompy ciepła,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lastRenderedPageBreak/>
              <w:t>Planowana moc nowego ogrzewania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…………….. [kW]</w:t>
            </w:r>
          </w:p>
        </w:tc>
      </w:tr>
      <w:tr w:rsidR="003038D6" w:rsidRPr="003038D6" w:rsidTr="00BF51D1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Po wykonaniu zadania źródłem podgrzewania ciepłej wody użytkowej będzie (*):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- gazowe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- elektryczne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 xml:space="preserve">- </w:t>
            </w:r>
            <w:r w:rsidRPr="003038D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pl-PL"/>
              </w:rPr>
              <w:t>pompa ciepła,</w:t>
            </w:r>
          </w:p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3038D6" w:rsidRPr="003038D6" w:rsidRDefault="003038D6" w:rsidP="003038D6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(*)- właściwe zaznaczyć</w:t>
      </w:r>
    </w:p>
    <w:p w:rsidR="003038D6" w:rsidRPr="003038D6" w:rsidRDefault="003038D6" w:rsidP="003038D6">
      <w:pPr>
        <w:keepLines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/>
        </w:rPr>
        <w:t>III. Realizacja i finansowanie zadania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85"/>
        <w:gridCol w:w="180"/>
        <w:gridCol w:w="15"/>
        <w:gridCol w:w="3525"/>
        <w:gridCol w:w="2764"/>
      </w:tblGrid>
      <w:tr w:rsidR="003038D6" w:rsidRPr="003038D6" w:rsidTr="00BF51D1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Planowane terminy realizacji zadania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>termin zakończenia</w:t>
            </w:r>
          </w:p>
        </w:tc>
      </w:tr>
      <w:tr w:rsidR="003038D6" w:rsidRPr="003038D6" w:rsidTr="00BF51D1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Planowane źródła finansowania zadania i wysokość środków finansowych ( zł)</w:t>
            </w:r>
          </w:p>
        </w:tc>
      </w:tr>
      <w:tr w:rsidR="003038D6" w:rsidRPr="003038D6" w:rsidTr="00BF51D1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środki własne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inne ( podać źródło pochodzenia i ich wysokość )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wnioskowana dotacja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  <w:tr w:rsidR="003038D6" w:rsidRPr="003038D6" w:rsidTr="00BF51D1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038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całkowity koszt zadania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D6" w:rsidRPr="003038D6" w:rsidRDefault="003038D6" w:rsidP="0030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3038D6" w:rsidRPr="003038D6" w:rsidRDefault="003038D6" w:rsidP="003038D6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Zbąszynek, dnia……………………..</w:t>
      </w:r>
    </w:p>
    <w:p w:rsidR="003038D6" w:rsidRPr="003038D6" w:rsidRDefault="003038D6" w:rsidP="003038D6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………………………………..</w:t>
      </w:r>
    </w:p>
    <w:p w:rsidR="003038D6" w:rsidRPr="003038D6" w:rsidRDefault="003038D6" w:rsidP="003038D6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podpis Wnioskodawcy</w:t>
      </w:r>
    </w:p>
    <w:p w:rsidR="003038D6" w:rsidRPr="003038D6" w:rsidRDefault="003038D6" w:rsidP="003038D6">
      <w:pPr>
        <w:keepLines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IV. Załączniki do wniosku</w:t>
      </w:r>
    </w:p>
    <w:p w:rsidR="003038D6" w:rsidRPr="003038D6" w:rsidRDefault="003038D6" w:rsidP="003038D6">
      <w:pPr>
        <w:keepLines/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Dokument potwierdzający tytuł prawny władania nieruchomością ( odpis z księgi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wieczystej, akt notarialny zakupu nieruchomości, decyzja o nabyciu spadku, akt notarialny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darowizny, umowa najmu ).</w:t>
      </w:r>
    </w:p>
    <w:p w:rsidR="003038D6" w:rsidRPr="003038D6" w:rsidRDefault="003038D6" w:rsidP="003038D6">
      <w:pPr>
        <w:keepLines/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budynku, w którym nie ustanowiono odrębnej własności lokali, do wniosku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należy dołączyć zgodę wszystkich współwłaścicieli lokali lub budynku na wykonanie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inwestycji, będącej przedmiotem wniosku o udzielenie dotacji wraz z oświadczeniem, że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z nią związane zostały w całości poniesione przez Wnioskodawcę.</w:t>
      </w:r>
    </w:p>
    <w:p w:rsidR="003038D6" w:rsidRPr="003038D6" w:rsidRDefault="003038D6" w:rsidP="003038D6">
      <w:pPr>
        <w:keepLines/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najemców mieszkań, należy dołączyć zgodę właściciela nieruchomości wraz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oświadczeniem, że koszty związane z realizacją inwestycji zostały w całości poniesione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 najemcę.</w:t>
      </w:r>
    </w:p>
    <w:p w:rsidR="003038D6" w:rsidRPr="003038D6" w:rsidRDefault="003038D6" w:rsidP="003038D6">
      <w:pPr>
        <w:keepLines/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wspólnoty mieszkaniowej należy dołączyć:</w:t>
      </w:r>
    </w:p>
    <w:p w:rsidR="003038D6" w:rsidRPr="003038D6" w:rsidRDefault="003038D6" w:rsidP="003038D6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uchwałę wspólnoty w sprawie wyboru zarządu - osób reprezentujących wspólnotę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mieszkaniową;</w:t>
      </w:r>
    </w:p>
    <w:p w:rsidR="003038D6" w:rsidRPr="003038D6" w:rsidRDefault="003038D6" w:rsidP="003038D6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umowę w sprawie powierzenia zarządzania nieruchomością wspólną profesjonalnemu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Zarządcy (gdy taką zawarto) wraz z aktualnym odpisem z Krajowego Rejestru Sądowego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(wydanego do trzech miesięcy wstecz od daty złożenia wniosku), wyciągiem z ewidencji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działalności gospodarczej lub innym dokumentem potwierdzającym status prawny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Zarządcy;</w:t>
      </w:r>
    </w:p>
    <w:p w:rsidR="003038D6" w:rsidRPr="003038D6" w:rsidRDefault="003038D6" w:rsidP="003038D6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uchwałę wspólnoty w sprawie wyrażenia zgody na realizację zadania o którym  mowa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Regulaminie, określającą zasady finansowania tej inwestycji przez członków wspólnoty,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udzielającą pełnomocnictwa zarządowi/Zarządcy do zawarcia umowy z Gminą Zbąszynek oraz zestawienie lokali osób wnioskujących o dofinansowanie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poświadczone przez zarząd/Zarządcę.</w:t>
      </w: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Powyższe dokumenty Wnioskodawca winien przedstawić jako kserokopie poświadczone za zgodność z oryginałem.</w:t>
      </w:r>
    </w:p>
    <w:p w:rsidR="00BD1F09" w:rsidRDefault="00BD1F09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Dokumenty uprawniające do występowania w imieniu Wnioskodawcy:</w:t>
      </w:r>
    </w:p>
    <w:p w:rsidR="003038D6" w:rsidRPr="003038D6" w:rsidRDefault="003038D6" w:rsidP="003038D6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pełnomocnictwo;</w:t>
      </w:r>
    </w:p>
    <w:p w:rsidR="003038D6" w:rsidRPr="003038D6" w:rsidRDefault="003038D6" w:rsidP="003038D6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dowód uiszczenia opłaty skarbowej od pełnomocnictwa.</w:t>
      </w:r>
    </w:p>
    <w:p w:rsidR="003038D6" w:rsidRPr="003038D6" w:rsidRDefault="003038D6" w:rsidP="003038D6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 (wymienić) ...................................................................................................</w:t>
      </w: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(*) właściwe zaznaczyć</w:t>
      </w:r>
    </w:p>
    <w:p w:rsid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</w:p>
    <w:p w:rsidR="00CF3042" w:rsidRPr="00230DEA" w:rsidRDefault="00CF3042" w:rsidP="00CF3042">
      <w:pPr>
        <w:spacing w:after="0"/>
        <w:rPr>
          <w:rFonts w:ascii="Times New Roman" w:hAnsi="Times New Roman"/>
          <w:b/>
          <w:sz w:val="24"/>
          <w:szCs w:val="24"/>
        </w:rPr>
      </w:pPr>
      <w:r w:rsidRPr="00230DEA">
        <w:rPr>
          <w:rFonts w:ascii="Times New Roman" w:hAnsi="Times New Roman"/>
          <w:b/>
          <w:sz w:val="24"/>
          <w:szCs w:val="24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CF3042" w:rsidTr="004A547A">
        <w:tc>
          <w:tcPr>
            <w:tcW w:w="10686" w:type="dxa"/>
            <w:shd w:val="clear" w:color="auto" w:fill="auto"/>
          </w:tcPr>
          <w:p w:rsidR="00CF3042" w:rsidRPr="006B4FD9" w:rsidRDefault="00CF3042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F3042" w:rsidTr="004A547A">
        <w:tc>
          <w:tcPr>
            <w:tcW w:w="10686" w:type="dxa"/>
            <w:shd w:val="clear" w:color="auto" w:fill="auto"/>
          </w:tcPr>
          <w:p w:rsidR="00CF3042" w:rsidRDefault="00CF3042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Burmistrz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Zbąszynka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Zbąszynku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i/>
                <w:sz w:val="20"/>
                <w:szCs w:val="20"/>
              </w:rPr>
              <w:t>66-210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Rynek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1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br/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Z administratorem można skontaktować się mailowo: </w:t>
            </w:r>
            <w:hyperlink r:id="rId5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urzad@zbaszynek.pl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 Burmistrz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wyznaczył inspektora ochrony danych, z którym można się skontaktować poprzez email: </w:t>
            </w:r>
            <w:hyperlink r:id="rId6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iodo@zbaszynek.pl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:rsidR="00CF3042" w:rsidRPr="006B4FD9" w:rsidRDefault="00CF3042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</w:t>
            </w:r>
            <w:r w:rsidRPr="001702F9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udzieleniem dotacji celowej na zadania służące poprawie jakości powietrza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, na podstawie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Ustawy z dnia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27 kwietnia 2001r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– Prawo ochrony środowiska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. Dane osobowe mogą być udostępniane innym odbiorcom lub kategoriom odbiorców danych osobowych, którymi mogą być podmioty upoważnione na podstawie odpowiednich przepisów prawa.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stronie internetowej: </w:t>
            </w:r>
            <w:hyperlink r:id="rId7" w:history="1">
              <w:r w:rsidRPr="00CF3042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www.zbaszynek.pl/Klauzula_informacyjna.pdf</w:t>
              </w:r>
            </w:hyperlink>
            <w:r w:rsidRPr="00CF3042">
              <w:rPr>
                <w:rFonts w:ascii="Calibri Light" w:hAnsi="Calibri Light"/>
                <w:i/>
                <w:sz w:val="20"/>
                <w:szCs w:val="20"/>
              </w:rPr>
              <w:t xml:space="preserve"> .</w:t>
            </w:r>
          </w:p>
        </w:tc>
      </w:tr>
    </w:tbl>
    <w:p w:rsidR="00CF3042" w:rsidRDefault="00CF3042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</w:p>
    <w:p w:rsidR="001605B7" w:rsidRPr="003038D6" w:rsidRDefault="001605B7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Zbąszynek, dnia..........................</w:t>
      </w: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........................................................</w:t>
      </w: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303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podpis Wnioskodawcy</w:t>
      </w:r>
    </w:p>
    <w:p w:rsidR="003038D6" w:rsidRPr="003038D6" w:rsidRDefault="003038D6" w:rsidP="003038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sectPr w:rsidR="003038D6" w:rsidRPr="003038D6">
          <w:pgSz w:w="11907" w:h="16839" w:code="9"/>
          <w:pgMar w:top="1440" w:right="862" w:bottom="1440" w:left="1440" w:header="708" w:footer="708" w:gutter="0"/>
          <w:cols w:space="708"/>
        </w:sectPr>
      </w:pPr>
      <w:bookmarkStart w:id="0" w:name="_GoBack"/>
      <w:bookmarkEnd w:id="0"/>
    </w:p>
    <w:p w:rsidR="00DB1449" w:rsidRDefault="00DB1449"/>
    <w:sectPr w:rsidR="00DB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2ACE"/>
    <w:multiLevelType w:val="hybridMultilevel"/>
    <w:tmpl w:val="9F10B2B2"/>
    <w:lvl w:ilvl="0" w:tplc="CB040C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61CFA"/>
    <w:multiLevelType w:val="hybridMultilevel"/>
    <w:tmpl w:val="9D72A952"/>
    <w:lvl w:ilvl="0" w:tplc="3DF8C6E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4F6B62"/>
    <w:multiLevelType w:val="hybridMultilevel"/>
    <w:tmpl w:val="38568644"/>
    <w:lvl w:ilvl="0" w:tplc="4822B904">
      <w:start w:val="1"/>
      <w:numFmt w:val="decimal"/>
      <w:lvlText w:val="%1)"/>
      <w:lvlJc w:val="left"/>
      <w:pPr>
        <w:ind w:left="83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D6"/>
    <w:rsid w:val="001605B7"/>
    <w:rsid w:val="003038D6"/>
    <w:rsid w:val="005F5E04"/>
    <w:rsid w:val="00BD1F09"/>
    <w:rsid w:val="00CF3042"/>
    <w:rsid w:val="00D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B2F7-2255-4C9A-A8BC-6FB86646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304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RIT.V</cp:lastModifiedBy>
  <cp:revision>4</cp:revision>
  <dcterms:created xsi:type="dcterms:W3CDTF">2018-12-10T23:02:00Z</dcterms:created>
  <dcterms:modified xsi:type="dcterms:W3CDTF">2019-01-24T13:10:00Z</dcterms:modified>
</cp:coreProperties>
</file>